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92" w:rsidRDefault="0087733C"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114299</wp:posOffset>
            </wp:positionH>
            <wp:positionV relativeFrom="paragraph">
              <wp:posOffset>58420</wp:posOffset>
            </wp:positionV>
            <wp:extent cx="847725" cy="73079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-9525</wp:posOffset>
                </wp:positionV>
                <wp:extent cx="6762750" cy="857250"/>
                <wp:effectExtent l="19050" t="19050" r="3810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ln w="57150" cmpd="tri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E84" w:rsidRDefault="00883E84" w:rsidP="00F15D57">
                            <w:pPr>
                              <w:ind w:firstLineChars="200" w:firstLine="1440"/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951E44">
                              <w:rPr>
                                <w:rFonts w:ascii="ＤＦ平成明朝体W7" w:eastAsia="ＤＦ平成明朝体W7" w:hAnsi="ＤＦ平成明朝体W7" w:hint="eastAsia"/>
                                <w:sz w:val="72"/>
                                <w:szCs w:val="72"/>
                              </w:rPr>
                              <w:t>汐鳴り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二宮中学校</w:t>
                            </w:r>
                            <w: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  <w:t>学校だより</w:t>
                            </w:r>
                          </w:p>
                          <w:p w:rsidR="00C526C8" w:rsidRDefault="00C526C8" w:rsidP="00F15D57">
                            <w:pPr>
                              <w:ind w:firstLineChars="200" w:firstLine="800"/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</w:p>
                          <w:p w:rsidR="00C526C8" w:rsidRPr="00C526C8" w:rsidRDefault="00C526C8" w:rsidP="00F15D57">
                            <w:pPr>
                              <w:ind w:firstLineChars="200" w:firstLine="400"/>
                              <w:rPr>
                                <w:rFonts w:ascii="HG正楷書体-PRO" w:eastAsia="HG正楷書体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05pt;margin-top:-.75pt;width:53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I7iQIAADsFAAAOAAAAZHJzL2Uyb0RvYy54bWysVM1uEzEQviPxDpbvdJOobUrUTRW1KkKq&#10;2ooU9ex47cbCf4yd7Ib3gAeAM2fEgcehEm/B2LvZRqXigLh4Z3Z+PPPNNz4+aYwmawFBOVvS4d6A&#10;EmG5q5S9K+nbm/MXR5SEyGzFtLOipBsR6Mn0+bPj2k/EyC2drgQQTGLDpPYlXcboJ0UR+FIYFvac&#10;FxaN0oFhEVW4KypgNWY3uhgNBodF7aDy4LgIAf+etUY6zfmlFDxeSRlEJLqkWFvMJ+Rzkc5ieswm&#10;d8D8UvGuDPYPVRimLF7apzpjkZEVqD9SGcXBBSfjHnemcFIqLnIP2M1w8Kib+ZJ5kXtBcILvYQr/&#10;Ly2/XF8DURXOjhLLDI7o/uuX+0/ff/74XPz6+K2VyDABVfswQf+5v4ZOCyimrhsJJn2xH9JkcDc9&#10;uKKJhOPPw/HhaHyAM+BoOzoYj1DGNMVDtIcQXwlnSBJKCji8jClbX4TYum5d0mXakrqkB+NhTmo8&#10;9hBB5Zyp0ra2LMWNFm3EGyGxWaxmlDNnmolTDWTNkCDVu9wnlqQteqYQqbTug4ZPBem4Dep8U5jI&#10;1OsDB08FPtzWe+cbnY19oFHWwd+DZeuPSO70msTYLJpuTgtXbXDM4Fr+B8/PFWJ8wUK8ZoCEx7Hg&#10;EscrPKR2CKvrJEqWDj489T/5Iw/RSkmNC1TS8H7FQFCiX1tk6Mvh/n7auKzs47xRgV3LYtdiV+bU&#10;4QiQhVhdFpN/1FtRgjO3uOuzdCuamOV4d0l5hK1yGtvFxteCi9ksu+GWeRYv7NzzlDwBnDh009wy&#10;8B3RIlL00m2XjU0e8a31TZHWzVbRSZXJmCBuce2gxw3NdO5ek/QE7OrZ6+HNm/4GAAD//wMAUEsD&#10;BBQABgAIAAAAIQDo1AaJ3wAAAAkBAAAPAAAAZHJzL2Rvd25yZXYueG1sTI9BT8MwDIXvSPyHyEjc&#10;tnR0q1hpOk2VkLggtoJ29hrTFhqnNNnW/XvSE5xs6z09fy/bjKYTZxpca1nBYh6BIK6sbrlW8PH+&#10;PHsE4Tyyxs4yKbiSg01+e5Nhqu2F93QufS1CCLsUFTTe96mUrmrIoJvbnjhon3Yw6MM51FIPeAnh&#10;ppMPUZRIgy2HDw32VDRUfZcno2D3tU1eXne8jpf1tXgzP8WBDqVS93fj9gmEp9H/mWHCD+iQB6aj&#10;PbF2olMwWwTjNFYgJjlKlmsQx7DF8Qpknsn/DfJfAAAA//8DAFBLAQItABQABgAIAAAAIQC2gziS&#10;/gAAAOEBAAATAAAAAAAAAAAAAAAAAAAAAABbQ29udGVudF9UeXBlc10ueG1sUEsBAi0AFAAGAAgA&#10;AAAhADj9If/WAAAAlAEAAAsAAAAAAAAAAAAAAAAALwEAAF9yZWxzLy5yZWxzUEsBAi0AFAAGAAgA&#10;AAAhAD5hYjuJAgAAOwUAAA4AAAAAAAAAAAAAAAAALgIAAGRycy9lMm9Eb2MueG1sUEsBAi0AFAAG&#10;AAgAAAAhAOjUBonfAAAACQEAAA8AAAAAAAAAAAAAAAAA4wQAAGRycy9kb3ducmV2LnhtbFBLBQYA&#10;AAAABAAEAPMAAADvBQAAAAA=&#10;" fillcolor="white [3201]" strokecolor="black [3200]" strokeweight="4.5pt">
                <v:stroke linestyle="thickBetweenThin"/>
                <v:textbox>
                  <w:txbxContent>
                    <w:p w:rsidR="00883E84" w:rsidRDefault="00883E84" w:rsidP="00F15D57">
                      <w:pPr>
                        <w:ind w:firstLineChars="200" w:firstLine="1440"/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  <w:r w:rsidRPr="00951E44">
                        <w:rPr>
                          <w:rFonts w:ascii="ＤＦ平成明朝体W7" w:eastAsia="ＤＦ平成明朝体W7" w:hAnsi="ＤＦ平成明朝体W7" w:hint="eastAsia"/>
                          <w:sz w:val="72"/>
                          <w:szCs w:val="72"/>
                        </w:rPr>
                        <w:t>汐鳴り</w:t>
                      </w:r>
                      <w:r>
                        <w:rPr>
                          <w:rFonts w:ascii="HG正楷書体-PRO" w:eastAsia="HG正楷書体-PRO" w:hint="eastAsia"/>
                          <w:sz w:val="40"/>
                          <w:szCs w:val="40"/>
                        </w:rPr>
                        <w:t>二宮中学校</w:t>
                      </w:r>
                      <w:r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  <w:t>学校だより</w:t>
                      </w:r>
                    </w:p>
                    <w:p w:rsidR="00C526C8" w:rsidRDefault="00C526C8" w:rsidP="00F15D57">
                      <w:pPr>
                        <w:ind w:firstLineChars="200" w:firstLine="800"/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</w:p>
                    <w:p w:rsidR="00C526C8" w:rsidRPr="00C526C8" w:rsidRDefault="00C526C8" w:rsidP="00F15D57">
                      <w:pPr>
                        <w:ind w:firstLineChars="200" w:firstLine="400"/>
                        <w:rPr>
                          <w:rFonts w:ascii="HG正楷書体-PRO" w:eastAsia="HG正楷書体-PRO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67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19685</wp:posOffset>
                </wp:positionV>
                <wp:extent cx="1200150" cy="770659"/>
                <wp:effectExtent l="0" t="0" r="1905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0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E84" w:rsidRDefault="00883E84" w:rsidP="00F15D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>２年度</w:t>
                            </w:r>
                          </w:p>
                          <w:p w:rsidR="00883E84" w:rsidRDefault="00052C52" w:rsidP="00F15D57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Ｎｏ．</w:t>
                            </w:r>
                            <w:r w:rsidR="00C12879">
                              <w:rPr>
                                <w:rFonts w:hint="eastAsia"/>
                              </w:rPr>
                              <w:t>８</w:t>
                            </w:r>
                          </w:p>
                          <w:p w:rsidR="00883E84" w:rsidRDefault="00883E84" w:rsidP="00F15D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発行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松本雅志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32.75pt;margin-top:1.55pt;width:94.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U1ewIAACQFAAAOAAAAZHJzL2Uyb0RvYy54bWysVM1uEzEQviPxDpbvdLNR0tComypqVYRU&#10;tRUt6tnx2s0K22NsJ7vhPeAB4MwZceBxqMRbMPZuNlWJOCAuu2PPfPP7jY9PGq3IWjhfgSlofjCg&#10;RBgOZWXuC/r29vzFS0p8YKZkCowo6EZ4ejJ7/uy4tlMxhCWoUjiCToyf1ragyxDsNMs8XwrN/AFY&#10;YVApwWkW8Ojus9KxGr1rlQ0Hg8OsBldaB1x4j7dnrZLOkn8pBQ9XUnoRiCoo5hbS16XvIn6z2TGb&#10;3jtmlxXv0mD/kIVmlcGgvaszFhhZueoPV7riDjzIcMBBZyBlxUWqAavJB0+quVkyK1It2Bxv+zb5&#10;/+eWX66vHanKgg4pMUzjiB6+fnn49P3nj8/Zr4/fWokMY6Nq66dof2OvXXfyKMaqG+l0/GM9pEnN&#10;3fTNFU0gHC9zHFc+xhlw1E0mg8PxUXSa7dDW+fBKgCZRKKjD4aWesvWFD63p1gRxMZs2fpLCRomY&#10;gjJvhMSCMOIwoROVxKlyZM2QBOW7vAubLCNEVkr1oHwfSIUtqLONMJHo1QMH+4C7aL11iggm9EBd&#10;GXB/B8vWflt1W2ssOzSLJk0v5RdvFlBucKIOWqp7y88rbOcF8+GaOeQ2TgD3NVzhRyqoCwqdRMkS&#10;3Id999EeKYdaSmrclYL69yvmBCXqtUEyHuWjUVyudBiNJ0M8uMeaxWONWelTwEnk+DJYnsRoH9RW&#10;lA70Ha71PEZFFTMcYxc0bMXT0G4wPgtczOfJCNfJsnBhbiyPrmOXI1lumzvmbMeogFy8hO1WsekT&#10;YrW2EWlgvgogq8S6XVe7/uMqJt52z0bc9cfnZLV73Ga/AQAA//8DAFBLAwQUAAYACAAAACEAiZ8q&#10;gd4AAAAKAQAADwAAAGRycy9kb3ducmV2LnhtbEyPwU7DQAxE70j8w8pIXBDdtDRVFbKpChIHOKAS&#10;+gFu1k2iZr1RdpuGv8c9wW3sGY2f883kOjXSEFrPBuazBBRx5W3LtYH999vjGlSIyBY7z2TghwJs&#10;itubHDPrL/xFYxlrJSUcMjTQxNhnWoeqIYdh5nti8Y5+cBhlHGptB7xIuev0IklW2mHLcqHBnl4b&#10;qk7l2Rn4TPVHyrgPW1suH8LLWLfv5c6Y+7tp+wwq0hT/wnDFF3QohOngz2yD6gysV2kqUQNPc1BX&#10;P0mXsjiIWojQRa7/v1D8AgAA//8DAFBLAQItABQABgAIAAAAIQC2gziS/gAAAOEBAAATAAAAAAAA&#10;AAAAAAAAAAAAAABbQ29udGVudF9UeXBlc10ueG1sUEsBAi0AFAAGAAgAAAAhADj9If/WAAAAlAEA&#10;AAsAAAAAAAAAAAAAAAAALwEAAF9yZWxzLy5yZWxzUEsBAi0AFAAGAAgAAAAhAO2L9TV7AgAAJAUA&#10;AA4AAAAAAAAAAAAAAAAALgIAAGRycy9lMm9Eb2MueG1sUEsBAi0AFAAGAAgAAAAhAImfKoHeAAAA&#10;CgEAAA8AAAAAAAAAAAAAAAAA1QQAAGRycy9kb3ducmV2LnhtbFBLBQYAAAAABAAEAPMAAADgBQAA&#10;AAA=&#10;" fillcolor="white [3201]" strokecolor="black [3200]" strokeweight="1pt">
                <v:textbox>
                  <w:txbxContent>
                    <w:p w:rsidR="00883E84" w:rsidRDefault="00883E84" w:rsidP="00F15D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t>２年度</w:t>
                      </w:r>
                    </w:p>
                    <w:p w:rsidR="00883E84" w:rsidRDefault="00052C52" w:rsidP="00F15D57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Ｎｏ．</w:t>
                      </w:r>
                      <w:r w:rsidR="00C12879">
                        <w:rPr>
                          <w:rFonts w:hint="eastAsia"/>
                        </w:rPr>
                        <w:t>８</w:t>
                      </w:r>
                    </w:p>
                    <w:p w:rsidR="00883E84" w:rsidRDefault="00883E84" w:rsidP="00F15D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発行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松本雅志</w:t>
                      </w:r>
                    </w:p>
                  </w:txbxContent>
                </v:textbox>
              </v:rect>
            </w:pict>
          </mc:Fallback>
        </mc:AlternateContent>
      </w:r>
    </w:p>
    <w:p w:rsidR="00196792" w:rsidRDefault="00196792"/>
    <w:p w:rsidR="00196792" w:rsidRDefault="00C526C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66675</wp:posOffset>
                </wp:positionV>
                <wp:extent cx="3314700" cy="3333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C8" w:rsidRPr="00C526C8" w:rsidRDefault="00C526C8" w:rsidP="00C526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26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ﾎｰﾑﾍﾟｰｼﾞｱﾄﾞﾚｽ</w:t>
                            </w:r>
                            <w:r w:rsidRPr="00C526C8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C526C8">
                              <w:rPr>
                                <w:sz w:val="18"/>
                                <w:szCs w:val="18"/>
                              </w:rPr>
                              <w:t>ninomiya-junior-high-school.edumap.jp/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8" style="position:absolute;left:0;text-align:left;margin-left:171.75pt;margin-top:5.25pt;width:261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0DjgIAAFEFAAAOAAAAZHJzL2Uyb0RvYy54bWysFMtuEzHwjsQ/WL7TzSYpLatuqihVEVLV&#10;VrSoZ8drNyu8HmM72Q3/AR8AZ86IA59DJf6CsffRBzkh9uCd93vm6LipFNkI60rQOU33RpQIzaEo&#10;9W1O312fvjikxHmmC6ZAi5xuhaPHs+fPjmqTiTGsQBXCEjSiXVabnK68N1mSOL4SFXN7YIRGpgRb&#10;MY+ovU0Ky2q0XqlkPBq9TGqwhbHAhXNIPWmZdBbtSym4v5DSCU9UTjE2H18b32V4k9kRy24tM6uS&#10;d2Gwf4iiYqVGp4OpE+YZWdvyL1NVyS04kH6PQ5WAlCUXMQfMJh09yeZqxYyIuWBxnBnK5P6fWX6+&#10;ubSkLHKKjdKswhbdfft69/nHr59fkt+fvrcQOQyFqo3LUP7KXNoOcwiGrBtpq/DHfEgTi7sdiisa&#10;TzgSJ5N0ejDCHnDkTfA72A9Gk3ttY51/LaAiAcipxebFmrLNmfOtaC8SnGk4LZVCOsuUfkRAm4GS&#10;hIDbECPkt0q00m+FxJwxqHF0EKdNLJQlG4ZzwjgX2qdddEqjdFCT6G1QTHcpqkGpkw1qIk7hoDja&#10;pfjY46ARvYL2g3JVarC7DBTv+3BlK99n3+Yc0vfNsomNHve9XEKxxeZbaLfCGX5aYuXPmPOXzOIa&#10;YLNwtf0FPlJBnVPoIEpWYD/uogd5nE7kUlLjWuXUfVgzKyhRbzTO7at0Og17GJHp/sEYEfuQs3zI&#10;0etqAdiRFI+I4REM8l71oLRQ3eAFmAevyGKao++ccm97ZOHbdccbwsV8HsVw9wzzZ/rK8GA81DlM&#10;1nVzw6zpxs/j4J5Dv4IsezKFrWzQ1DBfe5BlHNFQ6bauXQdwb+OQdzcmHIaHeJS6v4SzPwAAAP//&#10;AwBQSwMEFAAGAAgAAAAhAIBQVfTdAAAACQEAAA8AAABkcnMvZG93bnJldi54bWxMj09LxDAQxe+C&#10;3yGM4M1NtG4ptemigojsQVz1nibZtthMSpL+2W/veHJPM8N7vPm9are6gc02xN6jhNuNAGZRe9Nj&#10;K+Hr8+WmABaTQqMGj1bCyUbY1ZcXlSqNX/DDzofUMgrBWCoJXUpjyXnUnXUqbvxokbSjD04lOkPL&#10;TVALhbuB3wmRc6d6pA+dGu1zZ/XPYXISvv3xaXG6wbf59N5Pr/ugdbGX8vpqfXwAluya/s3wh0/o&#10;UBNT4yc0kQ0SsvtsS1YSBE0yFPmWlkZCngngdcXPG9S/AAAA//8DAFBLAQItABQABgAIAAAAIQC2&#10;gziS/gAAAOEBAAATAAAAAAAAAAAAAAAAAAAAAABbQ29udGVudF9UeXBlc10ueG1sUEsBAi0AFAAG&#10;AAgAAAAhADj9If/WAAAAlAEAAAsAAAAAAAAAAAAAAAAALwEAAF9yZWxzLy5yZWxzUEsBAi0AFAAG&#10;AAgAAAAhAOdyHQOOAgAAUQUAAA4AAAAAAAAAAAAAAAAALgIAAGRycy9lMm9Eb2MueG1sUEsBAi0A&#10;FAAGAAgAAAAhAIBQVfTdAAAACQEAAA8AAAAAAAAAAAAAAAAA6AQAAGRycy9kb3ducmV2LnhtbFBL&#10;BQYAAAAABAAEAPMAAADyBQAAAAA=&#10;" filled="f" stroked="f" strokeweight="1pt">
                <v:textbox>
                  <w:txbxContent>
                    <w:p w:rsidR="00C526C8" w:rsidRPr="00C526C8" w:rsidRDefault="00C526C8" w:rsidP="00C526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26C8">
                        <w:rPr>
                          <w:rFonts w:hint="eastAsia"/>
                          <w:sz w:val="18"/>
                          <w:szCs w:val="18"/>
                        </w:rPr>
                        <w:t>ﾎｰﾑﾍﾟｰｼﾞｱﾄﾞﾚｽ</w:t>
                      </w:r>
                      <w:r w:rsidRPr="00C526C8">
                        <w:rPr>
                          <w:sz w:val="18"/>
                          <w:szCs w:val="18"/>
                        </w:rPr>
                        <w:t>：</w:t>
                      </w:r>
                      <w:r w:rsidRPr="00C526C8">
                        <w:rPr>
                          <w:sz w:val="18"/>
                          <w:szCs w:val="18"/>
                        </w:rPr>
                        <w:t>ninomiya-junior-high-school.edumap.jp/</w:t>
                      </w:r>
                    </w:p>
                  </w:txbxContent>
                </v:textbox>
              </v:rect>
            </w:pict>
          </mc:Fallback>
        </mc:AlternateContent>
      </w:r>
    </w:p>
    <w:p w:rsidR="00196792" w:rsidRDefault="00690E7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247650</wp:posOffset>
                </wp:positionV>
                <wp:extent cx="6904355" cy="5143500"/>
                <wp:effectExtent l="0" t="0" r="107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514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FFA" w:rsidRDefault="00C12879" w:rsidP="00F1507A">
                            <w:pPr>
                              <w:ind w:left="6505" w:hangingChars="2700" w:hanging="6505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1287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◎</w:t>
                            </w:r>
                            <w:r w:rsidR="00F1507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F1507A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２年を振り返って</w:t>
                            </w:r>
                          </w:p>
                          <w:p w:rsidR="00F1507A" w:rsidRDefault="00F1507A" w:rsidP="00F1507A">
                            <w:pPr>
                              <w:ind w:left="6505" w:hangingChars="2700" w:hanging="6505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今年も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残すところ数日となりました。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振り返ってみれば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コロナで始まり、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コロナに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翻弄された１年間でし</w:t>
                            </w:r>
                          </w:p>
                          <w:p w:rsidR="00F1507A" w:rsidRDefault="00F1507A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た。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３月の全国臨時一斉休業、卒業式や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入学式も例年とは大きく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異なるものとなりました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。休業中の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動画配</w:t>
                            </w:r>
                          </w:p>
                          <w:p w:rsidR="00C86F97" w:rsidRDefault="00F1507A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信や郵送での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課題配布なども初めての体験でした。６月からの分散登校、</w:t>
                            </w:r>
                            <w:r w:rsidR="00C86F9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短くなった</w:t>
                            </w:r>
                            <w:r w:rsidR="00C86F97">
                              <w:rPr>
                                <w:rFonts w:asciiTheme="minorEastAsia" w:hAnsiTheme="minorEastAsia"/>
                                <w:sz w:val="22"/>
                              </w:rPr>
                              <w:t>夏休み</w:t>
                            </w:r>
                            <w:r w:rsidR="00C86F9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は</w:t>
                            </w:r>
                            <w:r w:rsidR="00C86F97">
                              <w:rPr>
                                <w:rFonts w:asciiTheme="minorEastAsia" w:hAnsiTheme="minorEastAsia"/>
                                <w:sz w:val="22"/>
                              </w:rPr>
                              <w:t>猛暑の中での</w:t>
                            </w:r>
                          </w:p>
                          <w:p w:rsidR="00C86F97" w:rsidRDefault="00C86F97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登校となりました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まだまだ、収まる気配が見えないコロナですが、最大限の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感染防止策を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行いながら、学</w:t>
                            </w:r>
                          </w:p>
                          <w:p w:rsidR="00F1507A" w:rsidRDefault="00C86F97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校教育を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継続していきたいと考えています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  <w:p w:rsidR="00C86F97" w:rsidRDefault="00C86F97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そのような中、明るい話題もありました。一つは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小惑星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探査機「はやぶさ２」の偉業です。地球から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およ</w:t>
                            </w:r>
                          </w:p>
                          <w:p w:rsidR="00C86F97" w:rsidRDefault="00C86F97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３億キロ離れた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直径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わずか９００ｍのリュウグウ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に着陸し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、無事に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サンプルを地球に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持ち帰ってきました。</w:t>
                            </w:r>
                          </w:p>
                          <w:p w:rsidR="00C86F97" w:rsidRDefault="00C86F97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その偉業に</w:t>
                            </w:r>
                            <w:r w:rsidR="006220A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世界中の</w:t>
                            </w:r>
                            <w:r w:rsidR="006220A4">
                              <w:rPr>
                                <w:rFonts w:asciiTheme="minorEastAsia" w:hAnsiTheme="minorEastAsia"/>
                                <w:sz w:val="22"/>
                              </w:rPr>
                              <w:t>科学者が賛辞を贈ると共に、生命誕生の</w:t>
                            </w:r>
                            <w:r w:rsidR="006220A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秘密解明への期待が高まっています</w:t>
                            </w:r>
                            <w:r w:rsidR="006220A4"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  <w:p w:rsidR="006220A4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このような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世界的な偉業は、一朝一夕に成し遂げられるものではありません。最先端の科学技術の発展の</w:t>
                            </w:r>
                          </w:p>
                          <w:p w:rsidR="006220A4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下には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、数え切れないほどの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基礎研究やそれを支える学問的な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背景があります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それはとりもなおさず、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日</w:t>
                            </w:r>
                          </w:p>
                          <w:p w:rsidR="006220A4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本の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教育水準の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高さを示していると言えます。</w:t>
                            </w:r>
                          </w:p>
                          <w:p w:rsidR="006220A4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2017年度の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中学校の課題図書に「円周率の謎を解く」という本があります。これは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江戸時代の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数学者であ</w:t>
                            </w:r>
                          </w:p>
                          <w:p w:rsidR="00C04D91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関孝和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という人が、</w:t>
                            </w:r>
                            <w:r w:rsidR="00C04D9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当時の世界で</w:t>
                            </w:r>
                            <w:r w:rsidR="00C04D91">
                              <w:rPr>
                                <w:rFonts w:asciiTheme="minorEastAsia" w:hAnsiTheme="minorEastAsia"/>
                                <w:sz w:val="22"/>
                              </w:rPr>
                              <w:t>最も正確な円周率を独自の理論で解き明かした</w:t>
                            </w:r>
                            <w:r w:rsidR="00C04D9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物語です</w:t>
                            </w:r>
                            <w:r w:rsidR="00C04D91"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  <w:r w:rsidR="00C04D9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江戸時代の日</w:t>
                            </w:r>
                          </w:p>
                          <w:p w:rsidR="00C04D91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本では一般庶民に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数学が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流行っており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、難しい問題に挑戦する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人々が多くいたそうです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その情熱は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純粋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な</w:t>
                            </w:r>
                          </w:p>
                          <w:p w:rsidR="00C04D91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「この問題を解いてみたい」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という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学問的な動機に基づくもの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でした。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このような日本の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伝統や気質が脈々</w:t>
                            </w:r>
                          </w:p>
                          <w:p w:rsidR="00C04D91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受け継がれ、はやぶさ２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成功へとつながっているのでしょう。</w:t>
                            </w:r>
                          </w:p>
                          <w:p w:rsidR="002B75A5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現在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３年生は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来年の２月に迫った受験に向けて勉強を頑張っている時期です。</w:t>
                            </w:r>
                          </w:p>
                          <w:p w:rsidR="002B75A5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もちろん目標の高校や進路に向かうため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勉強も大切ですが、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本来勉強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＝学問とは</w:t>
                            </w:r>
                          </w:p>
                          <w:p w:rsidR="002B75A5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どのようなものであるか、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なんのために勉強をするのか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ということを、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はやぶさ２</w:t>
                            </w:r>
                          </w:p>
                          <w:p w:rsidR="00C04D91" w:rsidRDefault="00C04D91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関孝和の</w:t>
                            </w:r>
                            <w:r w:rsidR="002B75A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偉業から</w:t>
                            </w:r>
                            <w:r w:rsidR="002B75A5">
                              <w:rPr>
                                <w:rFonts w:asciiTheme="minorEastAsia" w:hAnsiTheme="minorEastAsia"/>
                                <w:sz w:val="22"/>
                              </w:rPr>
                              <w:t>考えてみるのも良いのではないでしょうか。</w:t>
                            </w:r>
                          </w:p>
                          <w:p w:rsidR="002B75A5" w:rsidRPr="00C04D91" w:rsidRDefault="002B75A5" w:rsidP="00C04D91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（この話は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２学期の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終業式に校長から全校生徒に伝えました）</w:t>
                            </w:r>
                          </w:p>
                          <w:p w:rsidR="006220A4" w:rsidRPr="00C04D91" w:rsidRDefault="006220A4" w:rsidP="00F1507A">
                            <w:pPr>
                              <w:ind w:left="5940" w:hangingChars="2700" w:hanging="59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-6pt;margin-top:19.5pt;width:543.65pt;height:4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gfwIAACUFAAAOAAAAZHJzL2Uyb0RvYy54bWysVM1uEzEQviPxDpbvdHfTpNComypqVYRU&#10;tRUt6tnx2s0Kr8fYTnbDe9AHgDNnxIHHoRJvwdj706hEHBAX78zO/+dvfHTcVIqshXUl6Jxmeykl&#10;QnMoSn2X03c3Zy9eUeI80wVToEVON8LR49nzZ0e1mYoRLEEVwhJMot20Njldem+mSeL4UlTM7YER&#10;Go0SbMU8qvYuKSyrMXulklGaHiQ12MJY4MI5/HvaGuks5pdScH8ppROeqJxibz6eNp6LcCazIza9&#10;s8wsS961wf6hi4qVGosOqU6ZZ2Rlyz9SVSW34ED6PQ5VAlKWXMQZcJosfTLN9ZIZEWdBcJwZYHL/&#10;Ly2/WF9ZUhY5HVOiWYVX9PD1y8P9958/Pie/Pn1rJTIOQNXGTdH/2lzZTnMohqkbaavwxXlIE8Hd&#10;DOCKxhOOPw8O0/H+ZEIJR9skQzmN8CeP4cY6/1pARYKQU4u3F0Fl63PnsSS69i6ohHbaBqLkN0qE&#10;HpR+KyROhCVHMTpySZwoS9YMWVC8z8IwmCt6hhBZKjUEZbuClO+DOt8QJiK/hsB0V+BjtcE7VgTt&#10;h8Cq1GD/Hixb/37qdtYwtm8WTby+/f6GFlBs8EottFx3hp+VCOc5c/6KWSQ3rgEurL/EQyqocwqd&#10;RMkS7Mdd/4M/cg6tlNS4LDl1H1bMCkrUG41sPMzG47BdURlPXo5QsduWxbZFr6oTwJvI8GkwPIrB&#10;36telBaqW9zreaiKJqY51s6p78UT364wvgtczOfRCffJMH+urw0PqQPKgSw3zS2zpmOURzJeQL9W&#10;bPqEWK1viNQwX3mQZWRdwLlFtcMfdzESqHs3wrJv69Hr8XWb/QYAAP//AwBQSwMEFAAGAAgAAAAh&#10;ALcDS8LgAAAACwEAAA8AAABkcnMvZG93bnJldi54bWxMj81Ow0AMhO9IvMPKSFxQu+lPoIQ4VUHi&#10;AAcEoQ+wzZokIuuNsts0vD3uCU6WPaPxN/l2cp0aaQitZ4TFPAFFXHnbco2w/3yebUCFaNiazjMh&#10;/FCAbXF5kZvM+hN/0FjGWkkIh8wgNDH2mdahasiZMPc9sWhffnAmyjrU2g7mJOGu08skudXOtCwf&#10;GtPTU0PVd3l0CG+pfk3Z7MPOluub8DjW7Uv5jnh9Ne0eQEWa4p8ZzviCDoUwHfyRbVAdwmyxlC4R&#10;YXUv82xI7tIVqAPCZi0nXeT6f4fiFwAA//8DAFBLAQItABQABgAIAAAAIQC2gziS/gAAAOEBAAAT&#10;AAAAAAAAAAAAAAAAAAAAAABbQ29udGVudF9UeXBlc10ueG1sUEsBAi0AFAAGAAgAAAAhADj9If/W&#10;AAAAlAEAAAsAAAAAAAAAAAAAAAAALwEAAF9yZWxzLy5yZWxzUEsBAi0AFAAGAAgAAAAhACXLQWB/&#10;AgAAJQUAAA4AAAAAAAAAAAAAAAAALgIAAGRycy9lMm9Eb2MueG1sUEsBAi0AFAAGAAgAAAAhALcD&#10;S8LgAAAACwEAAA8AAAAAAAAAAAAAAAAA2QQAAGRycy9kb3ducmV2LnhtbFBLBQYAAAAABAAEAPMA&#10;AADmBQAAAAA=&#10;" fillcolor="white [3201]" strokecolor="black [3200]" strokeweight="1pt">
                <v:textbox>
                  <w:txbxContent>
                    <w:p w:rsidR="00043FFA" w:rsidRDefault="00C12879" w:rsidP="00F1507A">
                      <w:pPr>
                        <w:ind w:left="6505" w:hangingChars="2700" w:hanging="6505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C1287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◎</w:t>
                      </w:r>
                      <w:r w:rsidR="00F1507A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F1507A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２年を振り返って</w:t>
                      </w:r>
                    </w:p>
                    <w:p w:rsidR="00F1507A" w:rsidRDefault="00F1507A" w:rsidP="00F1507A">
                      <w:pPr>
                        <w:ind w:left="6505" w:hangingChars="2700" w:hanging="6505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今年も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残すところ数日となりました。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振り返ってみれば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コロナで始まり、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コロナに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翻弄された１年間でし</w:t>
                      </w:r>
                    </w:p>
                    <w:p w:rsidR="00F1507A" w:rsidRDefault="00F1507A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た。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３月の全国臨時一斉休業、卒業式や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入学式も例年とは大きく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異なるものとなりました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。休業中の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動画配</w:t>
                      </w:r>
                    </w:p>
                    <w:p w:rsidR="00C86F97" w:rsidRDefault="00F1507A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信や郵送での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課題配布なども初めての体験でした。６月からの分散登校、</w:t>
                      </w:r>
                      <w:r w:rsidR="00C86F97">
                        <w:rPr>
                          <w:rFonts w:asciiTheme="minorEastAsia" w:hAnsiTheme="minorEastAsia" w:hint="eastAsia"/>
                          <w:sz w:val="22"/>
                        </w:rPr>
                        <w:t>短くなった</w:t>
                      </w:r>
                      <w:r w:rsidR="00C86F97">
                        <w:rPr>
                          <w:rFonts w:asciiTheme="minorEastAsia" w:hAnsiTheme="minorEastAsia"/>
                          <w:sz w:val="22"/>
                        </w:rPr>
                        <w:t>夏休み</w:t>
                      </w:r>
                      <w:r w:rsidR="00C86F97">
                        <w:rPr>
                          <w:rFonts w:asciiTheme="minorEastAsia" w:hAnsiTheme="minorEastAsia" w:hint="eastAsia"/>
                          <w:sz w:val="22"/>
                        </w:rPr>
                        <w:t>は</w:t>
                      </w:r>
                      <w:r w:rsidR="00C86F97">
                        <w:rPr>
                          <w:rFonts w:asciiTheme="minorEastAsia" w:hAnsiTheme="minorEastAsia"/>
                          <w:sz w:val="22"/>
                        </w:rPr>
                        <w:t>猛暑の中での</w:t>
                      </w:r>
                    </w:p>
                    <w:p w:rsidR="00C86F97" w:rsidRDefault="00C86F97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登校となりました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。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まだまだ、収まる気配が見えないコロナですが、最大限の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感染防止策を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行いながら、学</w:t>
                      </w:r>
                    </w:p>
                    <w:p w:rsidR="00F1507A" w:rsidRDefault="00C86F97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校教育を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継続していきたいと考えています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  <w:p w:rsidR="00C86F97" w:rsidRDefault="00C86F97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そのような中、明るい話題もありました。一つは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小惑星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探査機「はやぶさ２」の偉業です。地球から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およ</w:t>
                      </w:r>
                    </w:p>
                    <w:p w:rsidR="00C86F97" w:rsidRDefault="00C86F97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そ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３億キロ離れた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直径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わずか９００ｍのリュウグウ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に着陸し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、無事に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サンプルを地球に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持ち帰ってきました。</w:t>
                      </w:r>
                    </w:p>
                    <w:p w:rsidR="00C86F97" w:rsidRDefault="00C86F97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その偉業に</w:t>
                      </w:r>
                      <w:r w:rsidR="006220A4">
                        <w:rPr>
                          <w:rFonts w:asciiTheme="minorEastAsia" w:hAnsiTheme="minorEastAsia" w:hint="eastAsia"/>
                          <w:sz w:val="22"/>
                        </w:rPr>
                        <w:t>世界中の</w:t>
                      </w:r>
                      <w:r w:rsidR="006220A4">
                        <w:rPr>
                          <w:rFonts w:asciiTheme="minorEastAsia" w:hAnsiTheme="minorEastAsia"/>
                          <w:sz w:val="22"/>
                        </w:rPr>
                        <w:t>科学者が賛辞を贈ると共に、生命誕生の</w:t>
                      </w:r>
                      <w:r w:rsidR="006220A4">
                        <w:rPr>
                          <w:rFonts w:asciiTheme="minorEastAsia" w:hAnsiTheme="minorEastAsia" w:hint="eastAsia"/>
                          <w:sz w:val="22"/>
                        </w:rPr>
                        <w:t>秘密解明への期待が高まっています</w:t>
                      </w:r>
                      <w:r w:rsidR="006220A4"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  <w:p w:rsidR="006220A4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このような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世界的な偉業は、一朝一夕に成し遂げられるものではありません。最先端の科学技術の発展の</w:t>
                      </w:r>
                    </w:p>
                    <w:p w:rsidR="006220A4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下には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、数え切れないほどの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基礎研究やそれを支える学問的な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背景があります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それはとりもなおさず、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日</w:t>
                      </w:r>
                    </w:p>
                    <w:p w:rsidR="006220A4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本の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教育水準の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高さを示していると言えます。</w:t>
                      </w:r>
                    </w:p>
                    <w:p w:rsidR="006220A4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2017年度の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中学校の課題図書に「円周率の謎を解く」という本があります。これは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江戸時代の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数学者であ</w:t>
                      </w:r>
                    </w:p>
                    <w:p w:rsidR="00C04D91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関孝和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という人が、</w:t>
                      </w:r>
                      <w:r w:rsidR="00C04D91">
                        <w:rPr>
                          <w:rFonts w:asciiTheme="minorEastAsia" w:hAnsiTheme="minorEastAsia" w:hint="eastAsia"/>
                          <w:sz w:val="22"/>
                        </w:rPr>
                        <w:t>当時の世界で</w:t>
                      </w:r>
                      <w:r w:rsidR="00C04D91">
                        <w:rPr>
                          <w:rFonts w:asciiTheme="minorEastAsia" w:hAnsiTheme="minorEastAsia"/>
                          <w:sz w:val="22"/>
                        </w:rPr>
                        <w:t>最も正確な円周率を独自の理論で解き明かした</w:t>
                      </w:r>
                      <w:r w:rsidR="00C04D91">
                        <w:rPr>
                          <w:rFonts w:asciiTheme="minorEastAsia" w:hAnsiTheme="minorEastAsia" w:hint="eastAsia"/>
                          <w:sz w:val="22"/>
                        </w:rPr>
                        <w:t>物語です</w:t>
                      </w:r>
                      <w:r w:rsidR="00C04D91"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  <w:r w:rsidR="00C04D91">
                        <w:rPr>
                          <w:rFonts w:asciiTheme="minorEastAsia" w:hAnsiTheme="minorEastAsia" w:hint="eastAsia"/>
                          <w:sz w:val="22"/>
                        </w:rPr>
                        <w:t>江戸時代の日</w:t>
                      </w:r>
                    </w:p>
                    <w:p w:rsidR="00C04D91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本では一般庶民に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数学が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流行っており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、難しい問題に挑戦する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人々が多くいたそうです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その情熱は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純粋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な</w:t>
                      </w:r>
                    </w:p>
                    <w:p w:rsidR="00C04D91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「この問題を解いてみたい」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という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学問的な動機に基づくもの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でした。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  <w:sz w:val="22"/>
                        </w:rPr>
                        <w:t>このような日本の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伝統や気質が脈々</w:t>
                      </w:r>
                    </w:p>
                    <w:p w:rsidR="00C04D91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受け継がれ、はやぶさ２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成功へとつながっているのでしょう。</w:t>
                      </w:r>
                    </w:p>
                    <w:p w:rsidR="002B75A5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現在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３年生は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来年の２月に迫った受験に向けて勉強を頑張っている時期です。</w:t>
                      </w:r>
                    </w:p>
                    <w:p w:rsidR="002B75A5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もちろん目標の高校や進路に向かうため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勉強も大切ですが、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本来勉強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＝学問とは</w:t>
                      </w:r>
                    </w:p>
                    <w:p w:rsidR="002B75A5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どのようなものであるか、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なんのために勉強をするのか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ということを、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はやぶさ２</w:t>
                      </w:r>
                    </w:p>
                    <w:p w:rsidR="00C04D91" w:rsidRDefault="00C04D91" w:rsidP="00C04D91">
                      <w:pPr>
                        <w:ind w:left="5940" w:hangingChars="2700" w:hanging="59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関孝和の</w:t>
                      </w:r>
                      <w:r w:rsidR="002B75A5">
                        <w:rPr>
                          <w:rFonts w:asciiTheme="minorEastAsia" w:hAnsiTheme="minorEastAsia" w:hint="eastAsia"/>
                          <w:sz w:val="22"/>
                        </w:rPr>
                        <w:t>偉業から</w:t>
                      </w:r>
                      <w:r w:rsidR="002B75A5">
                        <w:rPr>
                          <w:rFonts w:asciiTheme="minorEastAsia" w:hAnsiTheme="minorEastAsia"/>
                          <w:sz w:val="22"/>
                        </w:rPr>
                        <w:t>考えてみるのも良いのではないでしょうか。</w:t>
                      </w:r>
                    </w:p>
                    <w:p w:rsidR="002B75A5" w:rsidRPr="00C04D91" w:rsidRDefault="002B75A5" w:rsidP="00C04D91">
                      <w:pPr>
                        <w:ind w:left="5940" w:hangingChars="2700" w:hanging="5940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（この話は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２学期の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終業式に校長から全校生徒に伝えました）</w:t>
                      </w:r>
                    </w:p>
                    <w:p w:rsidR="006220A4" w:rsidRPr="00C04D91" w:rsidRDefault="006220A4" w:rsidP="00F1507A">
                      <w:pPr>
                        <w:ind w:left="5940" w:hangingChars="2700" w:hanging="5940"/>
                        <w:rPr>
                          <w:rFonts w:asciiTheme="minorEastAsia" w:hAnsiTheme="minorEastAsia" w:hint="eastAsia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6792" w:rsidRDefault="00196792"/>
    <w:p w:rsidR="00D551A3" w:rsidRDefault="00D551A3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2B75A5"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171450</wp:posOffset>
            </wp:positionV>
            <wp:extent cx="1542415" cy="1114425"/>
            <wp:effectExtent l="0" t="0" r="63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95" cy="111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2B75A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228600</wp:posOffset>
                </wp:positionV>
                <wp:extent cx="6904355" cy="3724275"/>
                <wp:effectExtent l="0" t="0" r="107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3724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5A5" w:rsidRDefault="002B75A5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B75A5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◎</w:t>
                            </w:r>
                            <w:r w:rsidRPr="002B75A5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学校運営協議会の活動</w:t>
                            </w:r>
                          </w:p>
                          <w:p w:rsidR="002B75A5" w:rsidRDefault="002B75A5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２学期</w:t>
                            </w:r>
                            <w:r w:rsidR="002A7C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="002A7C93">
                              <w:rPr>
                                <w:rFonts w:asciiTheme="minorEastAsia" w:hAnsiTheme="minorEastAsia"/>
                                <w:sz w:val="22"/>
                              </w:rPr>
                              <w:t>学校運営協議会が活動を再開しました。コロナ禍で</w:t>
                            </w:r>
                            <w:r w:rsidR="002A7C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方向性が</w:t>
                            </w:r>
                            <w:r w:rsidR="002A7C93">
                              <w:rPr>
                                <w:rFonts w:asciiTheme="minorEastAsia" w:hAnsiTheme="minorEastAsia"/>
                                <w:sz w:val="22"/>
                              </w:rPr>
                              <w:t>定まらない中ですが、活動を止めてしまうことで、来年度以降の</w:t>
                            </w:r>
                            <w:r w:rsidR="002A7C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活動に</w:t>
                            </w:r>
                            <w:r w:rsidR="002A7C93">
                              <w:rPr>
                                <w:rFonts w:asciiTheme="minorEastAsia" w:hAnsiTheme="minorEastAsia"/>
                                <w:sz w:val="22"/>
                              </w:rPr>
                              <w:t>影響が出ることも</w:t>
                            </w:r>
                            <w:r w:rsidR="002A7C9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考慮し</w:t>
                            </w:r>
                            <w:r w:rsidR="002A7C93">
                              <w:rPr>
                                <w:rFonts w:asciiTheme="minorEastAsia" w:hAnsiTheme="minorEastAsia"/>
                                <w:sz w:val="22"/>
                              </w:rPr>
                              <w:t>、</w:t>
                            </w:r>
                            <w:r w:rsidR="003A6F1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できることから</w:t>
                            </w:r>
                            <w:r w:rsidR="003A6F15">
                              <w:rPr>
                                <w:rFonts w:asciiTheme="minorEastAsia" w:hAnsiTheme="minorEastAsia"/>
                                <w:sz w:val="22"/>
                              </w:rPr>
                              <w:t>少しずつ</w:t>
                            </w:r>
                            <w:r w:rsidR="003A6F1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行っていきました</w:t>
                            </w:r>
                            <w:r w:rsidR="003A6F15"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  <w:p w:rsidR="003A6F15" w:rsidRDefault="003A6F15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910EE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９月</w:t>
                            </w:r>
                            <w:r w:rsidR="00910EE5">
                              <w:rPr>
                                <w:rFonts w:asciiTheme="minorEastAsia" w:hAnsiTheme="minorEastAsia"/>
                                <w:sz w:val="22"/>
                              </w:rPr>
                              <w:t>２４日と１１月２４日には二宮中学校図書室において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、寺子屋を実施しました。定期テストの前という事もあり１，２年生</w:t>
                            </w:r>
                            <w:r w:rsidR="0087733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が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参加し、</w:t>
                            </w:r>
                            <w:r w:rsidR="00910EE5">
                              <w:rPr>
                                <w:rFonts w:asciiTheme="minorEastAsia" w:hAnsiTheme="minorEastAsia"/>
                                <w:sz w:val="22"/>
                              </w:rPr>
                              <w:t>地域の方や保護者の方が講師として参加してくださいました。</w:t>
                            </w:r>
                          </w:p>
                          <w:p w:rsidR="00910EE5" w:rsidRDefault="00910EE5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１１月６日には、昨年度と同様「防災イベント」を実施しました。町の防災安全課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の職員を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お呼びして</w:t>
                            </w:r>
                            <w:r w:rsidR="0087733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、二宮町の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ハザードマップの</w:t>
                            </w:r>
                            <w:r w:rsidR="0087733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話や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二宮中学校にある防災備蓄庫の見学、消火訓練</w:t>
                            </w:r>
                            <w:r w:rsidR="0087733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などを行いました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。参加された保護者の方や地域の方にも</w:t>
                            </w:r>
                            <w:r w:rsidR="0087733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好評な</w:t>
                            </w:r>
                            <w:r w:rsidR="0087733C">
                              <w:rPr>
                                <w:rFonts w:asciiTheme="minorEastAsia" w:hAnsiTheme="minorEastAsia"/>
                                <w:sz w:val="22"/>
                              </w:rPr>
                              <w:t>内容であったと思います。</w:t>
                            </w:r>
                          </w:p>
                          <w:p w:rsidR="0087733C" w:rsidRDefault="0087733C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１２月に入り、コロナ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第３波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が心配される中、イルミネーションの設置を行いました。これは、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医療従事者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の方々への感謝の気持ちを示すと共に、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コロナ禍の中でも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少しでも気持ちを明るく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持って欲しい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というメッセージ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も含まれています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  <w:p w:rsidR="0087733C" w:rsidRDefault="0087733C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来年１月３０日にはオンラインで「多文化デー」を実施する予定です。地域に住んでいられる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多様な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文化を持つ方々から、それぞれの文化的な内容について教えて</w:t>
                            </w:r>
                            <w:r w:rsidR="009B073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いただ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く内容となっています。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詳細は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年が明けてから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ご連絡をする予定です。</w:t>
                            </w:r>
                          </w:p>
                          <w:p w:rsidR="0087733C" w:rsidRPr="0087733C" w:rsidRDefault="0087733C" w:rsidP="002B75A5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地域の学校として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、多くの人の手を借りながら生徒の健全育成を図る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取り組みとしての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コミュニティ・スクールを温かい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目で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見守っていただきたいと思います。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-6pt;margin-top:18pt;width:543.65pt;height:293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wNfgIAACUFAAAOAAAAZHJzL2Uyb0RvYy54bWysVEtuFDEQ3SNxB8t70vNNyCg90ShREFKU&#10;jEhQ1h63nWlhu4ztme7hHnAAWLNGLDgOkbgFZfcnUYhYIDbucle9+r7y0XGtFdkK50swOR3uDSgR&#10;hkNRmtucvr0+e/GSEh+YKZgCI3K6E54ez58/O6rsTIxgDaoQjqAT42eVzek6BDvLMs/XQjO/B1YY&#10;VEpwmgW8utuscKxC71plo8FgP6vAFdYBF97j39NGSefJv5SCh0spvQhE5RRzC+l06VzFM5sfsdmt&#10;Y3Zd8jYN9g9ZaFYaDNq7OmWBkY0r/3ClS+7Agwx7HHQGUpZcpBqwmuHgUTVXa2ZFqgWb423fJv//&#10;3PKL7dKRssjpmBLDNI7o7uuXu0/ff/74nP36+K2RyDg2qrJ+hvZXdunam0cxVl1Lp+MX6yF1au6u&#10;b66oA+H4c/9wMBlPp5Rw1I0PRpPRwTR6ze7h1vnwSoAmUcipw+mlprLtuQ+NaWeCuJhOk0CSwk6J&#10;mIMyb4TEijDkKKETl8SJcmTLkAXFu2EbNllGiCyV6kHDp0AqdKDWNsJE4lcPHDwFvI/WW6eIYEIP&#10;1KUB93ewbOy7qptaY9mhXtVpfJNuQisodjhSBw3XveVnJbbznPmwZA7JjWuACxsu8ZAKqpxCK1Gy&#10;Bvfhqf/RHjmHWkoqXJac+vcb5gQl6rVBNh4OJ5O4XekymR6M8OIealYPNWajTwAnMcSnwfIkRvug&#10;OlE60De414sYFVXMcIyd09CJJ6FZYXwXuFgskhHuk2Xh3FxZHl3HLkeyXNc3zNmWUQHJeAHdWrHZ&#10;I2I1thFpYLEJIMvEutjnpqtt/3EXE2/bdyMu+8N7srp/3ea/AQAA//8DAFBLAwQUAAYACAAAACEA&#10;pg8p2OAAAAALAQAADwAAAGRycy9kb3ducmV2LnhtbEyPwU7DMBBE70j8g7VIXFDrNCUBhWyqgsQB&#10;DghCP2AbL0lEvK5iNw1/j3uC02g1o9k35Wa2g5p49L0ThNUyAcXSONNLi7D7fF7cg/KBxNDghBF+&#10;2MOmurwoqTDuJB881aFVsUR8QQhdCIdCa990bMkv3YElel9utBTiObbajHSK5XbQaZLk2lIv8UNH&#10;B37quPmujxbhLdOvmdDOb019e+Mfp7Z/qd8Rr6/m7QOowHP4C8MZP6JDFZn27ijGqwFhsUrjloCw&#10;zqOeA8ldtga1R8jTNANdlfr/huoXAAD//wMAUEsBAi0AFAAGAAgAAAAhALaDOJL+AAAA4QEAABMA&#10;AAAAAAAAAAAAAAAAAAAAAFtDb250ZW50X1R5cGVzXS54bWxQSwECLQAUAAYACAAAACEAOP0h/9YA&#10;AACUAQAACwAAAAAAAAAAAAAAAAAvAQAAX3JlbHMvLnJlbHNQSwECLQAUAAYACAAAACEAzyj8DX4C&#10;AAAlBQAADgAAAAAAAAAAAAAAAAAuAgAAZHJzL2Uyb0RvYy54bWxQSwECLQAUAAYACAAAACEApg8p&#10;2OAAAAALAQAADwAAAAAAAAAAAAAAAADYBAAAZHJzL2Rvd25yZXYueG1sUEsFBgAAAAAEAAQA8wAA&#10;AOUFAAAAAA==&#10;" fillcolor="white [3201]" strokecolor="black [3200]" strokeweight="1pt">
                <v:textbox>
                  <w:txbxContent>
                    <w:p w:rsidR="002B75A5" w:rsidRDefault="002B75A5" w:rsidP="002B75A5">
                      <w:pPr>
                        <w:jc w:val="left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2B75A5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◎</w:t>
                      </w:r>
                      <w:r w:rsidRPr="002B75A5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学校運営協議会の活動</w:t>
                      </w:r>
                    </w:p>
                    <w:p w:rsidR="002B75A5" w:rsidRDefault="002B75A5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２学期</w:t>
                      </w:r>
                      <w:r w:rsidR="002A7C93"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  <w:r w:rsidR="002A7C93">
                        <w:rPr>
                          <w:rFonts w:asciiTheme="minorEastAsia" w:hAnsiTheme="minorEastAsia"/>
                          <w:sz w:val="22"/>
                        </w:rPr>
                        <w:t>学校運営協議会が活動を再開しました。コロナ禍で</w:t>
                      </w:r>
                      <w:r w:rsidR="002A7C93">
                        <w:rPr>
                          <w:rFonts w:asciiTheme="minorEastAsia" w:hAnsiTheme="minorEastAsia" w:hint="eastAsia"/>
                          <w:sz w:val="22"/>
                        </w:rPr>
                        <w:t>方向性が</w:t>
                      </w:r>
                      <w:r w:rsidR="002A7C93">
                        <w:rPr>
                          <w:rFonts w:asciiTheme="minorEastAsia" w:hAnsiTheme="minorEastAsia"/>
                          <w:sz w:val="22"/>
                        </w:rPr>
                        <w:t>定まらない中ですが、活動を止めてしまうことで、来年度以降の</w:t>
                      </w:r>
                      <w:r w:rsidR="002A7C93">
                        <w:rPr>
                          <w:rFonts w:asciiTheme="minorEastAsia" w:hAnsiTheme="minorEastAsia" w:hint="eastAsia"/>
                          <w:sz w:val="22"/>
                        </w:rPr>
                        <w:t>活動に</w:t>
                      </w:r>
                      <w:r w:rsidR="002A7C93">
                        <w:rPr>
                          <w:rFonts w:asciiTheme="minorEastAsia" w:hAnsiTheme="minorEastAsia"/>
                          <w:sz w:val="22"/>
                        </w:rPr>
                        <w:t>影響が出ることも</w:t>
                      </w:r>
                      <w:r w:rsidR="002A7C93">
                        <w:rPr>
                          <w:rFonts w:asciiTheme="minorEastAsia" w:hAnsiTheme="minorEastAsia" w:hint="eastAsia"/>
                          <w:sz w:val="22"/>
                        </w:rPr>
                        <w:t>考慮し</w:t>
                      </w:r>
                      <w:r w:rsidR="002A7C93">
                        <w:rPr>
                          <w:rFonts w:asciiTheme="minorEastAsia" w:hAnsiTheme="minorEastAsia"/>
                          <w:sz w:val="22"/>
                        </w:rPr>
                        <w:t>、</w:t>
                      </w:r>
                      <w:r w:rsidR="003A6F15">
                        <w:rPr>
                          <w:rFonts w:asciiTheme="minorEastAsia" w:hAnsiTheme="minorEastAsia" w:hint="eastAsia"/>
                          <w:sz w:val="22"/>
                        </w:rPr>
                        <w:t>できることから</w:t>
                      </w:r>
                      <w:r w:rsidR="003A6F15">
                        <w:rPr>
                          <w:rFonts w:asciiTheme="minorEastAsia" w:hAnsiTheme="minorEastAsia"/>
                          <w:sz w:val="22"/>
                        </w:rPr>
                        <w:t>少しずつ</w:t>
                      </w:r>
                      <w:r w:rsidR="003A6F15">
                        <w:rPr>
                          <w:rFonts w:asciiTheme="minorEastAsia" w:hAnsiTheme="minorEastAsia" w:hint="eastAsia"/>
                          <w:sz w:val="22"/>
                        </w:rPr>
                        <w:t>行っていきました</w:t>
                      </w:r>
                      <w:r w:rsidR="003A6F15"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  <w:p w:rsidR="003A6F15" w:rsidRDefault="003A6F15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910EE5">
                        <w:rPr>
                          <w:rFonts w:asciiTheme="minorEastAsia" w:hAnsiTheme="minorEastAsia" w:hint="eastAsia"/>
                          <w:sz w:val="22"/>
                        </w:rPr>
                        <w:t>９月</w:t>
                      </w:r>
                      <w:r w:rsidR="00910EE5">
                        <w:rPr>
                          <w:rFonts w:asciiTheme="minorEastAsia" w:hAnsiTheme="minorEastAsia"/>
                          <w:sz w:val="22"/>
                        </w:rPr>
                        <w:t>２４日と１１月２４日には二宮中学校図書室において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、寺子屋を実施しました。定期テストの前という事もあり１，２年生</w:t>
                      </w:r>
                      <w:r w:rsidR="0087733C">
                        <w:rPr>
                          <w:rFonts w:asciiTheme="minorEastAsia" w:hAnsiTheme="minorEastAsia" w:hint="eastAsia"/>
                          <w:sz w:val="22"/>
                        </w:rPr>
                        <w:t>が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参加し、</w:t>
                      </w:r>
                      <w:r w:rsidR="00910EE5">
                        <w:rPr>
                          <w:rFonts w:asciiTheme="minorEastAsia" w:hAnsiTheme="minorEastAsia"/>
                          <w:sz w:val="22"/>
                        </w:rPr>
                        <w:t>地域の方や保護者の方が講師として参加してくださいました。</w:t>
                      </w:r>
                    </w:p>
                    <w:p w:rsidR="00910EE5" w:rsidRDefault="00910EE5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１１月６日には、昨年度と同様「防災イベント」を実施しました。町の防災安全課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の職員を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お呼びして</w:t>
                      </w:r>
                      <w:r w:rsidR="0087733C">
                        <w:rPr>
                          <w:rFonts w:asciiTheme="minorEastAsia" w:hAnsiTheme="minorEastAsia" w:hint="eastAsia"/>
                          <w:sz w:val="22"/>
                        </w:rPr>
                        <w:t>、二宮町の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ハザードマップの</w:t>
                      </w:r>
                      <w:r w:rsidR="0087733C">
                        <w:rPr>
                          <w:rFonts w:asciiTheme="minorEastAsia" w:hAnsiTheme="minorEastAsia" w:hint="eastAsia"/>
                          <w:sz w:val="22"/>
                        </w:rPr>
                        <w:t>話や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二宮中学校にある防災備蓄庫の見学、消火訓練</w:t>
                      </w:r>
                      <w:r w:rsidR="0087733C">
                        <w:rPr>
                          <w:rFonts w:asciiTheme="minorEastAsia" w:hAnsiTheme="minorEastAsia" w:hint="eastAsia"/>
                          <w:sz w:val="22"/>
                        </w:rPr>
                        <w:t>などを行いました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。参加された保護者の方や地域の方にも</w:t>
                      </w:r>
                      <w:r w:rsidR="0087733C">
                        <w:rPr>
                          <w:rFonts w:asciiTheme="minorEastAsia" w:hAnsiTheme="minorEastAsia" w:hint="eastAsia"/>
                          <w:sz w:val="22"/>
                        </w:rPr>
                        <w:t>好評な</w:t>
                      </w:r>
                      <w:r w:rsidR="0087733C">
                        <w:rPr>
                          <w:rFonts w:asciiTheme="minorEastAsia" w:hAnsiTheme="minorEastAsia"/>
                          <w:sz w:val="22"/>
                        </w:rPr>
                        <w:t>内容であったと思います。</w:t>
                      </w:r>
                    </w:p>
                    <w:p w:rsidR="0087733C" w:rsidRDefault="0087733C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１２月に入り、コロナ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第３波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が心配される中、イルミネーションの設置を行いました。これは、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医療従事者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の方々への感謝の気持ちを示すと共に、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コロナ禍の中でも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少しでも気持ちを明るく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持って欲しい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というメッセージ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も含まれています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  <w:p w:rsidR="0087733C" w:rsidRDefault="0087733C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来年１月３０日にはオンラインで「多文化デー」を実施する予定です。地域に住んでいられる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多様な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文化を持つ方々から、それぞれの文化的な内容について教えて</w:t>
                      </w:r>
                      <w:r w:rsidR="009B0730">
                        <w:rPr>
                          <w:rFonts w:asciiTheme="minorEastAsia" w:hAnsiTheme="minorEastAsia" w:hint="eastAsia"/>
                          <w:sz w:val="22"/>
                        </w:rPr>
                        <w:t>いただ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  <w:sz w:val="22"/>
                        </w:rPr>
                        <w:t>く内容となっています。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詳細は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年が明けてから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ご連絡をする予定です。</w:t>
                      </w:r>
                    </w:p>
                    <w:p w:rsidR="0087733C" w:rsidRPr="0087733C" w:rsidRDefault="0087733C" w:rsidP="002B75A5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地域の学校として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、多くの人の手を借りながら生徒の健全育成を図る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取り組みとしての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コミュニティ・スクールを温かい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目で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見守っていただきたいと思います。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A419FB" w:rsidRDefault="00A419FB"/>
    <w:p w:rsidR="00DE734C" w:rsidRDefault="00DE734C"/>
    <w:p w:rsidR="00DE734C" w:rsidRDefault="00DE734C"/>
    <w:sectPr w:rsidR="00DE734C" w:rsidSect="00F15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F4" w:rsidRDefault="000771F4" w:rsidP="00DE734C">
      <w:r>
        <w:separator/>
      </w:r>
    </w:p>
  </w:endnote>
  <w:endnote w:type="continuationSeparator" w:id="0">
    <w:p w:rsidR="000771F4" w:rsidRDefault="000771F4" w:rsidP="00DE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F4" w:rsidRDefault="000771F4" w:rsidP="00DE734C">
      <w:r>
        <w:separator/>
      </w:r>
    </w:p>
  </w:footnote>
  <w:footnote w:type="continuationSeparator" w:id="0">
    <w:p w:rsidR="000771F4" w:rsidRDefault="000771F4" w:rsidP="00DE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57"/>
    <w:rsid w:val="00036C3A"/>
    <w:rsid w:val="00043FFA"/>
    <w:rsid w:val="00052C52"/>
    <w:rsid w:val="0007486D"/>
    <w:rsid w:val="000771F4"/>
    <w:rsid w:val="00085690"/>
    <w:rsid w:val="00092E37"/>
    <w:rsid w:val="000C2470"/>
    <w:rsid w:val="00123732"/>
    <w:rsid w:val="00125A42"/>
    <w:rsid w:val="00126632"/>
    <w:rsid w:val="00131993"/>
    <w:rsid w:val="0013497A"/>
    <w:rsid w:val="00134F1A"/>
    <w:rsid w:val="0014408F"/>
    <w:rsid w:val="00157DB5"/>
    <w:rsid w:val="00196792"/>
    <w:rsid w:val="001A043A"/>
    <w:rsid w:val="001B601C"/>
    <w:rsid w:val="001D15A5"/>
    <w:rsid w:val="001E41E2"/>
    <w:rsid w:val="002012C6"/>
    <w:rsid w:val="002238BB"/>
    <w:rsid w:val="00256BC0"/>
    <w:rsid w:val="0026644A"/>
    <w:rsid w:val="00275B8F"/>
    <w:rsid w:val="002A7C93"/>
    <w:rsid w:val="002B4233"/>
    <w:rsid w:val="002B75A5"/>
    <w:rsid w:val="002B7D61"/>
    <w:rsid w:val="002C2DF4"/>
    <w:rsid w:val="002D1AEE"/>
    <w:rsid w:val="00322110"/>
    <w:rsid w:val="0034365C"/>
    <w:rsid w:val="0037342B"/>
    <w:rsid w:val="0037588C"/>
    <w:rsid w:val="003A326E"/>
    <w:rsid w:val="003A6F15"/>
    <w:rsid w:val="003F131A"/>
    <w:rsid w:val="003F7E25"/>
    <w:rsid w:val="00413E40"/>
    <w:rsid w:val="00436697"/>
    <w:rsid w:val="00441BFD"/>
    <w:rsid w:val="004A0E02"/>
    <w:rsid w:val="004A30A0"/>
    <w:rsid w:val="004E759C"/>
    <w:rsid w:val="004F1102"/>
    <w:rsid w:val="0051374B"/>
    <w:rsid w:val="005175E5"/>
    <w:rsid w:val="00524561"/>
    <w:rsid w:val="005279BD"/>
    <w:rsid w:val="00543993"/>
    <w:rsid w:val="00576111"/>
    <w:rsid w:val="005857D4"/>
    <w:rsid w:val="005A48DC"/>
    <w:rsid w:val="005D4F52"/>
    <w:rsid w:val="005E53FA"/>
    <w:rsid w:val="005E6FC5"/>
    <w:rsid w:val="006220A4"/>
    <w:rsid w:val="00626AE5"/>
    <w:rsid w:val="00630A82"/>
    <w:rsid w:val="00642A42"/>
    <w:rsid w:val="00650ACB"/>
    <w:rsid w:val="00656A04"/>
    <w:rsid w:val="00677F51"/>
    <w:rsid w:val="00690E7F"/>
    <w:rsid w:val="006C7301"/>
    <w:rsid w:val="006E12C8"/>
    <w:rsid w:val="006E3BF0"/>
    <w:rsid w:val="007238AB"/>
    <w:rsid w:val="007246BD"/>
    <w:rsid w:val="00731EB0"/>
    <w:rsid w:val="00764512"/>
    <w:rsid w:val="00764E34"/>
    <w:rsid w:val="007951C9"/>
    <w:rsid w:val="007F1D33"/>
    <w:rsid w:val="00800CD8"/>
    <w:rsid w:val="00814B26"/>
    <w:rsid w:val="0087733C"/>
    <w:rsid w:val="00883E84"/>
    <w:rsid w:val="008A3311"/>
    <w:rsid w:val="008A5A25"/>
    <w:rsid w:val="008B610D"/>
    <w:rsid w:val="008B7D4E"/>
    <w:rsid w:val="008C03D8"/>
    <w:rsid w:val="008D3046"/>
    <w:rsid w:val="008E16A7"/>
    <w:rsid w:val="008E178D"/>
    <w:rsid w:val="00901501"/>
    <w:rsid w:val="00907BB1"/>
    <w:rsid w:val="00910EE5"/>
    <w:rsid w:val="00922729"/>
    <w:rsid w:val="00924A21"/>
    <w:rsid w:val="00951E44"/>
    <w:rsid w:val="0096034A"/>
    <w:rsid w:val="00967CCB"/>
    <w:rsid w:val="00971210"/>
    <w:rsid w:val="00976BC4"/>
    <w:rsid w:val="00983E24"/>
    <w:rsid w:val="00996FEC"/>
    <w:rsid w:val="009B0730"/>
    <w:rsid w:val="00A16814"/>
    <w:rsid w:val="00A419FB"/>
    <w:rsid w:val="00A42D5F"/>
    <w:rsid w:val="00A70729"/>
    <w:rsid w:val="00A932EF"/>
    <w:rsid w:val="00A952A4"/>
    <w:rsid w:val="00A9557E"/>
    <w:rsid w:val="00AC1D14"/>
    <w:rsid w:val="00AE4F9C"/>
    <w:rsid w:val="00B1233D"/>
    <w:rsid w:val="00B3363B"/>
    <w:rsid w:val="00BA194A"/>
    <w:rsid w:val="00BB405B"/>
    <w:rsid w:val="00BB466C"/>
    <w:rsid w:val="00BD2FAB"/>
    <w:rsid w:val="00BE194B"/>
    <w:rsid w:val="00C04D91"/>
    <w:rsid w:val="00C0519F"/>
    <w:rsid w:val="00C127E4"/>
    <w:rsid w:val="00C12879"/>
    <w:rsid w:val="00C27B7E"/>
    <w:rsid w:val="00C4512F"/>
    <w:rsid w:val="00C50B54"/>
    <w:rsid w:val="00C526C8"/>
    <w:rsid w:val="00C55301"/>
    <w:rsid w:val="00C556E5"/>
    <w:rsid w:val="00C715D1"/>
    <w:rsid w:val="00C75380"/>
    <w:rsid w:val="00C86F97"/>
    <w:rsid w:val="00CA2CFE"/>
    <w:rsid w:val="00CB3D70"/>
    <w:rsid w:val="00CB539B"/>
    <w:rsid w:val="00CC0B74"/>
    <w:rsid w:val="00CC1269"/>
    <w:rsid w:val="00CC2C64"/>
    <w:rsid w:val="00D173C3"/>
    <w:rsid w:val="00D551A3"/>
    <w:rsid w:val="00D81845"/>
    <w:rsid w:val="00D92D18"/>
    <w:rsid w:val="00DA21BC"/>
    <w:rsid w:val="00DD1F51"/>
    <w:rsid w:val="00DD2B7D"/>
    <w:rsid w:val="00DE6657"/>
    <w:rsid w:val="00DE734C"/>
    <w:rsid w:val="00DF1B1F"/>
    <w:rsid w:val="00DF7F6B"/>
    <w:rsid w:val="00E118E0"/>
    <w:rsid w:val="00E42CDB"/>
    <w:rsid w:val="00E61693"/>
    <w:rsid w:val="00E83CFF"/>
    <w:rsid w:val="00E8470A"/>
    <w:rsid w:val="00EA433B"/>
    <w:rsid w:val="00EB6275"/>
    <w:rsid w:val="00ED5BC2"/>
    <w:rsid w:val="00F12626"/>
    <w:rsid w:val="00F1507A"/>
    <w:rsid w:val="00F15D57"/>
    <w:rsid w:val="00F51474"/>
    <w:rsid w:val="00F85394"/>
    <w:rsid w:val="00F863B5"/>
    <w:rsid w:val="00FB45A5"/>
    <w:rsid w:val="00FB5635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3AC9A-78F5-4C9E-8C17-44B1287B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C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7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34C"/>
  </w:style>
  <w:style w:type="paragraph" w:styleId="a7">
    <w:name w:val="footer"/>
    <w:basedOn w:val="a"/>
    <w:link w:val="a8"/>
    <w:uiPriority w:val="99"/>
    <w:unhideWhenUsed/>
    <w:rsid w:val="00DE7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7</cp:revision>
  <cp:lastPrinted>2020-12-23T02:13:00Z</cp:lastPrinted>
  <dcterms:created xsi:type="dcterms:W3CDTF">2020-12-21T07:55:00Z</dcterms:created>
  <dcterms:modified xsi:type="dcterms:W3CDTF">2020-12-23T23:05:00Z</dcterms:modified>
</cp:coreProperties>
</file>